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57BD">
        <w:rPr>
          <w:rFonts w:ascii="Times New Roman" w:hAnsi="Times New Roman" w:cs="Times New Roman"/>
          <w:b/>
          <w:sz w:val="24"/>
          <w:szCs w:val="24"/>
        </w:rPr>
        <w:t>18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9538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LUCHOWO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953817">
        <w:rPr>
          <w:rFonts w:ascii="Times New Roman" w:hAnsi="Times New Roman" w:cs="Times New Roman"/>
          <w:sz w:val="24"/>
          <w:szCs w:val="24"/>
        </w:rPr>
        <w:t>ołectwa Luchowo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953817">
        <w:rPr>
          <w:rFonts w:ascii="Times New Roman" w:hAnsi="Times New Roman" w:cs="Times New Roman"/>
          <w:b/>
          <w:sz w:val="24"/>
          <w:szCs w:val="24"/>
        </w:rPr>
        <w:t>26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953817">
        <w:rPr>
          <w:rFonts w:ascii="Times New Roman" w:hAnsi="Times New Roman" w:cs="Times New Roman"/>
          <w:b/>
          <w:sz w:val="24"/>
          <w:szCs w:val="24"/>
        </w:rPr>
        <w:t>odz. 11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953817">
        <w:rPr>
          <w:rFonts w:ascii="Times New Roman" w:hAnsi="Times New Roman" w:cs="Times New Roman"/>
          <w:b/>
          <w:sz w:val="24"/>
          <w:szCs w:val="24"/>
        </w:rPr>
        <w:t>wa Luchowo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953817">
        <w:rPr>
          <w:rFonts w:ascii="Times New Roman" w:hAnsi="Times New Roman" w:cs="Times New Roman"/>
          <w:b/>
          <w:sz w:val="24"/>
          <w:szCs w:val="24"/>
        </w:rPr>
        <w:t>w GOKSiR w Smętowie Granicznym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B62CA1"/>
    <w:rsid w:val="00BD2473"/>
    <w:rsid w:val="00D32652"/>
    <w:rsid w:val="00D52E09"/>
    <w:rsid w:val="00D7403A"/>
    <w:rsid w:val="00E23FFE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2020-10-26T11:26:00Z</dcterms:created>
  <dcterms:modified xsi:type="dcterms:W3CDTF">2020-10-26T11:26:00Z</dcterms:modified>
</cp:coreProperties>
</file>