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D" w:rsidRPr="005E3CF3" w:rsidRDefault="005C386D" w:rsidP="005C386D">
      <w:pPr>
        <w:jc w:val="right"/>
        <w:rPr>
          <w:sz w:val="22"/>
          <w:szCs w:val="22"/>
        </w:rPr>
      </w:pPr>
      <w:r w:rsidRPr="005E3CF3">
        <w:rPr>
          <w:sz w:val="22"/>
          <w:szCs w:val="22"/>
        </w:rPr>
        <w:t xml:space="preserve">Załącznik nr 1 do Uchwały Nr </w:t>
      </w:r>
      <w:r>
        <w:rPr>
          <w:sz w:val="22"/>
          <w:szCs w:val="22"/>
        </w:rPr>
        <w:t>VI/28/2015</w:t>
      </w:r>
    </w:p>
    <w:p w:rsidR="005C386D" w:rsidRPr="005E3CF3" w:rsidRDefault="005C386D" w:rsidP="005C386D">
      <w:pPr>
        <w:jc w:val="right"/>
        <w:rPr>
          <w:sz w:val="22"/>
          <w:szCs w:val="22"/>
        </w:rPr>
      </w:pPr>
      <w:r w:rsidRPr="005E3CF3">
        <w:rPr>
          <w:sz w:val="22"/>
          <w:szCs w:val="22"/>
        </w:rPr>
        <w:t>Rady Gminy Smętowo Graniczne</w:t>
      </w:r>
    </w:p>
    <w:p w:rsidR="005C386D" w:rsidRPr="005E3CF3" w:rsidRDefault="005C386D" w:rsidP="005C386D">
      <w:pPr>
        <w:jc w:val="right"/>
        <w:rPr>
          <w:sz w:val="22"/>
          <w:szCs w:val="22"/>
        </w:rPr>
      </w:pPr>
      <w:r w:rsidRPr="005E3CF3">
        <w:rPr>
          <w:sz w:val="22"/>
          <w:szCs w:val="22"/>
        </w:rPr>
        <w:t>z dnia</w:t>
      </w:r>
      <w:r>
        <w:rPr>
          <w:sz w:val="22"/>
          <w:szCs w:val="22"/>
        </w:rPr>
        <w:t xml:space="preserve"> 25 lutego </w:t>
      </w:r>
      <w:r w:rsidRPr="005E3CF3">
        <w:rPr>
          <w:sz w:val="22"/>
          <w:szCs w:val="22"/>
        </w:rPr>
        <w:t>2015 r.</w:t>
      </w:r>
    </w:p>
    <w:p w:rsidR="005C386D" w:rsidRDefault="005C386D" w:rsidP="005C386D">
      <w:pPr>
        <w:jc w:val="right"/>
      </w:pPr>
    </w:p>
    <w:p w:rsidR="005C386D" w:rsidRDefault="005C386D" w:rsidP="005C386D">
      <w:pPr>
        <w:jc w:val="center"/>
        <w:rPr>
          <w:b/>
        </w:rPr>
      </w:pPr>
      <w:r>
        <w:rPr>
          <w:b/>
        </w:rPr>
        <w:t>REGULAMIN PRZYZNAWANIA DOTACJI Z BUDŻETU GMINY NA ZADANIA POLEGAJĄCE NA BUDOWIE PRZYDOMOWYCH OCZYSZCZALNI ŚCIEKÓW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center"/>
        <w:rPr>
          <w:b/>
        </w:rPr>
      </w:pPr>
      <w:r>
        <w:rPr>
          <w:b/>
        </w:rPr>
        <w:t>Rozdział I</w:t>
      </w:r>
    </w:p>
    <w:p w:rsidR="005C386D" w:rsidRDefault="005C386D" w:rsidP="005C386D">
      <w:pPr>
        <w:jc w:val="center"/>
        <w:rPr>
          <w:b/>
        </w:rPr>
      </w:pPr>
      <w:r>
        <w:rPr>
          <w:b/>
        </w:rPr>
        <w:t>Przepisy ogólne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center"/>
        <w:rPr>
          <w:b/>
        </w:rPr>
      </w:pPr>
      <w:r>
        <w:rPr>
          <w:b/>
        </w:rPr>
        <w:t>§ 1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both"/>
      </w:pPr>
      <w:r>
        <w:t>1. Regulamin określa zasady przyznawania dotacji celowych na realizację przedsięwzięć polegających na budowie przydomowych oczyszczalni ścieków.</w:t>
      </w:r>
    </w:p>
    <w:p w:rsidR="005C386D" w:rsidRDefault="005C386D" w:rsidP="005C386D">
      <w:pPr>
        <w:jc w:val="both"/>
      </w:pPr>
      <w:r>
        <w:t>2. Dotacje przeznaczone są dla: osób fizycznych oraz wspólnot mieszkaniowych.</w:t>
      </w:r>
    </w:p>
    <w:p w:rsidR="005C386D" w:rsidRDefault="005C386D" w:rsidP="005C386D"/>
    <w:p w:rsidR="005C386D" w:rsidRDefault="005C386D" w:rsidP="005C386D">
      <w:pPr>
        <w:jc w:val="center"/>
        <w:rPr>
          <w:b/>
        </w:rPr>
      </w:pPr>
      <w:r w:rsidRPr="00071F7C">
        <w:rPr>
          <w:b/>
        </w:rPr>
        <w:t>§ 2</w:t>
      </w:r>
    </w:p>
    <w:p w:rsidR="005C386D" w:rsidRDefault="005C386D" w:rsidP="005C386D">
      <w:pPr>
        <w:rPr>
          <w:b/>
        </w:rPr>
      </w:pPr>
    </w:p>
    <w:p w:rsidR="005C386D" w:rsidRDefault="005C386D" w:rsidP="005C386D">
      <w:r>
        <w:t>Ilekroć w niniejszym Regulaminie jest mowa o:</w:t>
      </w:r>
    </w:p>
    <w:p w:rsidR="005C386D" w:rsidRDefault="005C386D" w:rsidP="005C386D"/>
    <w:p w:rsidR="005C386D" w:rsidRDefault="005C386D" w:rsidP="005C386D">
      <w:pPr>
        <w:jc w:val="both"/>
      </w:pPr>
      <w:r>
        <w:t>1. Dotacji – rozumie się przez to wypłatę ze środków budżetu Gminy na sfinansowanie kosztów poniesionych w związku z realizacją zadania wymienionego w § 1, udzielane zgodnie z niniejszym Regulaminem,</w:t>
      </w:r>
    </w:p>
    <w:p w:rsidR="005C386D" w:rsidRDefault="005C386D" w:rsidP="005C386D">
      <w:r>
        <w:t>2. Zadaniu – rozumie się przez to budowę przydomowej oczyszczalni ścieków,</w:t>
      </w:r>
    </w:p>
    <w:p w:rsidR="005C386D" w:rsidRDefault="005C386D" w:rsidP="005C386D">
      <w:r>
        <w:t>3. Beneficjencie – rozumie się przez to podmiot ubiegający się o udzielenie dotacji,</w:t>
      </w:r>
    </w:p>
    <w:p w:rsidR="005C386D" w:rsidRDefault="005C386D" w:rsidP="005C386D">
      <w:r>
        <w:t>4. Przyznającym Dotację - rozumie się przez to Gminę Smętowo Graniczne,</w:t>
      </w:r>
    </w:p>
    <w:p w:rsidR="005C386D" w:rsidRDefault="005C386D" w:rsidP="005C386D">
      <w:r>
        <w:t>5. Wniosku o wypłacenie dotacji – rozumie się przez to wniosek beneficjenta o wypłacenie dotacji na wskazany rachunek bankowy.</w:t>
      </w:r>
    </w:p>
    <w:p w:rsidR="005C386D" w:rsidRDefault="005C386D" w:rsidP="005C386D"/>
    <w:p w:rsidR="005C386D" w:rsidRDefault="005C386D" w:rsidP="005C386D">
      <w:pPr>
        <w:jc w:val="center"/>
        <w:rPr>
          <w:b/>
        </w:rPr>
      </w:pPr>
      <w:r w:rsidRPr="00FE1FE2">
        <w:rPr>
          <w:b/>
        </w:rPr>
        <w:t>§ 3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both"/>
      </w:pPr>
      <w:r>
        <w:t>1. Kwota przyznanej dotacji nie może przekroczyć wysokości środków zaplanowanych w budżecie Gminy na dany rok budżetowy.</w:t>
      </w:r>
    </w:p>
    <w:p w:rsidR="005C386D" w:rsidRDefault="005C386D" w:rsidP="005C386D">
      <w:pPr>
        <w:jc w:val="both"/>
      </w:pPr>
      <w:r>
        <w:t>2. Wnioski rozpatrywane będą wg kolejności wpływu, a w przypadku wyczerpania środków finansowych, pozostałe wnioski rozpatrzone będą w kolejnym roku kalendarzowym.</w:t>
      </w:r>
    </w:p>
    <w:p w:rsidR="005C386D" w:rsidRDefault="005C386D" w:rsidP="005C386D">
      <w:pPr>
        <w:jc w:val="both"/>
      </w:pPr>
      <w:r>
        <w:t>3. Dotacja przysługuje osobom mającym tytuł prawny do budynku/działki znajdującego się na terenie gminy Smętowo Graniczne w okresie od złożenia wniosku do jego realizacji.</w:t>
      </w:r>
    </w:p>
    <w:p w:rsidR="005C386D" w:rsidRDefault="005C386D" w:rsidP="005C386D">
      <w:pPr>
        <w:jc w:val="both"/>
      </w:pPr>
      <w:r>
        <w:t>4. Dotacja przekazywana będzie w formie zwrotu części udokumentowanych kosztów realizacji w/w zadania, po jego zakończeniu.</w:t>
      </w:r>
    </w:p>
    <w:p w:rsidR="005C386D" w:rsidRDefault="005C386D" w:rsidP="005C386D">
      <w:pPr>
        <w:rPr>
          <w:b/>
        </w:rPr>
      </w:pPr>
    </w:p>
    <w:p w:rsidR="005C386D" w:rsidRPr="00EB2023" w:rsidRDefault="005C386D" w:rsidP="005C386D">
      <w:pPr>
        <w:jc w:val="center"/>
        <w:rPr>
          <w:b/>
        </w:rPr>
      </w:pPr>
      <w:r w:rsidRPr="00EB2023">
        <w:rPr>
          <w:b/>
        </w:rPr>
        <w:t>Rozdział 2</w:t>
      </w:r>
    </w:p>
    <w:p w:rsidR="005C386D" w:rsidRDefault="005C386D" w:rsidP="005C386D">
      <w:pPr>
        <w:jc w:val="center"/>
        <w:rPr>
          <w:b/>
        </w:rPr>
      </w:pPr>
      <w:r w:rsidRPr="00EB2023">
        <w:rPr>
          <w:b/>
        </w:rPr>
        <w:t>Warunki otrzymania dotacji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center"/>
        <w:rPr>
          <w:b/>
        </w:rPr>
      </w:pPr>
      <w:r>
        <w:rPr>
          <w:b/>
        </w:rPr>
        <w:t>§ 4</w:t>
      </w:r>
    </w:p>
    <w:p w:rsidR="005C386D" w:rsidRDefault="005C386D" w:rsidP="005C386D"/>
    <w:p w:rsidR="005C386D" w:rsidRDefault="005C386D" w:rsidP="005C386D">
      <w:pPr>
        <w:jc w:val="both"/>
      </w:pPr>
      <w:r>
        <w:t>1. Osoby ubiegające się o uzyskanie dotacji na zadanie określone w § 1 winny złożyć stosowny wniosek do Urzędu Gminy w Smętowie Granicznym (druk. Zał. Nr 1 do niniejszego regulaminu).</w:t>
      </w:r>
    </w:p>
    <w:p w:rsidR="005C386D" w:rsidRDefault="005C386D" w:rsidP="005C386D">
      <w:pPr>
        <w:jc w:val="both"/>
      </w:pPr>
      <w:r>
        <w:t xml:space="preserve">2. Do wniosku o którym mowa w pkt 1 należy dołączyć kserokopię aktualnego dokumentu potwierdzającego własność budynku/działki. W przypadku budynku/działki, do którego tytuł </w:t>
      </w:r>
      <w:r>
        <w:lastRenderedPageBreak/>
        <w:t>prawny posiada kilka osób należy dołączyć zgodę współwłaścicieli.</w:t>
      </w:r>
    </w:p>
    <w:p w:rsidR="005C386D" w:rsidRDefault="005C386D" w:rsidP="005C386D">
      <w:pPr>
        <w:jc w:val="both"/>
      </w:pPr>
      <w:r>
        <w:t>3. Udzielenie dotacji następuje na podstawie umowy zawartej pomiędzy Beneficjentem a gminą (druk. Zał. Nr 2 do niniejszego regulaminu).</w:t>
      </w:r>
    </w:p>
    <w:p w:rsidR="005C386D" w:rsidRDefault="005C386D" w:rsidP="005C386D">
      <w:r>
        <w:t>4. Beneficjent po wykonaniu zadania jest obowiązany do przedłożenia w Urzędzie Gminy następujących dokumentów:</w:t>
      </w:r>
    </w:p>
    <w:p w:rsidR="005C386D" w:rsidRDefault="005C386D" w:rsidP="005C386D">
      <w:pPr>
        <w:jc w:val="both"/>
      </w:pPr>
      <w:r>
        <w:t>1) kopii potwierdzenia zgłoszenia w Starostwie Powiatowym w Wydziale Budownictwa w Starogardzie Gdańskim zamiaru budowy przydomowej oczyszczalni ścieków dokonanym na 30 dni przed planowanym rozpoczęciem robót lub kopii pozwolenia na budowę.</w:t>
      </w:r>
    </w:p>
    <w:p w:rsidR="005C386D" w:rsidRDefault="005C386D" w:rsidP="005C386D">
      <w:r>
        <w:t>2) oświadczenie wykonawcy o prawidłowości wykonanych prac i o oddaniu urządzenia do użytku.</w:t>
      </w:r>
    </w:p>
    <w:p w:rsidR="005C386D" w:rsidRDefault="005C386D" w:rsidP="005C386D">
      <w:r>
        <w:t>3) oryginału rachunku (faktury VAT) za zakup przydomowej oczyszczalni ścieków.</w:t>
      </w:r>
    </w:p>
    <w:p w:rsidR="005C386D" w:rsidRDefault="005C386D" w:rsidP="005C386D">
      <w:pPr>
        <w:jc w:val="both"/>
      </w:pPr>
      <w:r>
        <w:t>4) wniosku o wypłacenie dotacji (druk. Zał. Nr 3 do niniejszego regulaminu).</w:t>
      </w:r>
    </w:p>
    <w:p w:rsidR="005C386D" w:rsidRDefault="005C386D" w:rsidP="005C386D"/>
    <w:p w:rsidR="005C386D" w:rsidRDefault="005C386D" w:rsidP="005C386D">
      <w:pPr>
        <w:jc w:val="center"/>
        <w:rPr>
          <w:b/>
        </w:rPr>
      </w:pPr>
      <w:r w:rsidRPr="002708AD">
        <w:rPr>
          <w:b/>
        </w:rPr>
        <w:t>Rozdział 3</w:t>
      </w:r>
    </w:p>
    <w:p w:rsidR="005C386D" w:rsidRDefault="005C386D" w:rsidP="005C386D">
      <w:pPr>
        <w:jc w:val="center"/>
        <w:rPr>
          <w:b/>
        </w:rPr>
      </w:pPr>
      <w:r>
        <w:rPr>
          <w:b/>
        </w:rPr>
        <w:t>Składanie i rozpatrywanie wniosków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center"/>
        <w:rPr>
          <w:b/>
        </w:rPr>
      </w:pPr>
      <w:r>
        <w:rPr>
          <w:b/>
        </w:rPr>
        <w:t>§ 5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r>
        <w:t>1. Podmioty ubiegające się o uzyskanie dotacji celowej na zadanie określone w § 2 pkt 2 składają pisemne wnioski.</w:t>
      </w:r>
    </w:p>
    <w:p w:rsidR="005C386D" w:rsidRPr="005C386D" w:rsidRDefault="005C386D" w:rsidP="005C386D">
      <w:pPr>
        <w:jc w:val="both"/>
        <w:rPr>
          <w:b/>
          <w:color w:val="FF0000"/>
        </w:rPr>
      </w:pPr>
      <w:r>
        <w:t xml:space="preserve">2. </w:t>
      </w:r>
      <w:r w:rsidRPr="005C386D">
        <w:rPr>
          <w:b/>
          <w:color w:val="FF0000"/>
        </w:rPr>
        <w:t>Wnioski o dotację celową składa się do Wójta Gminy Smętowo Graniczne do dnia 31 października roku poprzedzającego rok, w którym ma być udzielona dotacja. Wyjątkiem stanowi rok 2015, kiedy będzie możliwość uzyskania dotacji za zadania zrealizowane w roku 2015. Termin składania wniosków w roku 2015, ustala się na dzień 31 lipca 2015 roku.</w:t>
      </w:r>
    </w:p>
    <w:p w:rsidR="005C386D" w:rsidRPr="00E914B7" w:rsidRDefault="005C386D" w:rsidP="005C386D">
      <w:r w:rsidRPr="00E914B7">
        <w:t>3. Wnioski niekompletne i złożone po wyznaczonym terminie nie będą rozpatrywane.</w:t>
      </w:r>
    </w:p>
    <w:p w:rsidR="005C386D" w:rsidRPr="00E914B7" w:rsidRDefault="005C386D" w:rsidP="005C386D">
      <w:r w:rsidRPr="00E914B7">
        <w:t>4. Wójt Gminy Smętowo Graniczne rozpatruje złożone wnioski, kwalifikuje wnioski do realizacji i powiadamia o tym Beneficjenta.</w:t>
      </w:r>
    </w:p>
    <w:p w:rsidR="005C386D" w:rsidRPr="005C386D" w:rsidRDefault="005C386D" w:rsidP="005C386D">
      <w:pPr>
        <w:jc w:val="both"/>
        <w:rPr>
          <w:b/>
          <w:color w:val="FF0000"/>
        </w:rPr>
      </w:pPr>
      <w:r w:rsidRPr="00E914B7">
        <w:t xml:space="preserve">5. </w:t>
      </w:r>
      <w:r w:rsidRPr="005C386D">
        <w:rPr>
          <w:b/>
          <w:color w:val="FF0000"/>
        </w:rPr>
        <w:t>Wysokość dotacji określa się na poziomie 50% całkowitych kosztów poniesionych na realizację poszczególnego zadania przy czym kwota maksymalnej dotacji na realizację pojedynczego zadania wynosi do 2000,00 zł.</w:t>
      </w:r>
    </w:p>
    <w:p w:rsidR="005C386D" w:rsidRPr="005C386D" w:rsidRDefault="005C386D" w:rsidP="005C386D">
      <w:pPr>
        <w:rPr>
          <w:b/>
          <w:color w:val="FF0000"/>
        </w:rPr>
      </w:pPr>
      <w:r w:rsidRPr="00E914B7">
        <w:t xml:space="preserve">6. </w:t>
      </w:r>
      <w:r w:rsidRPr="005C386D">
        <w:rPr>
          <w:b/>
          <w:color w:val="FF0000"/>
        </w:rPr>
        <w:t>Koszt wykonania prac projektowych, ziemnych, montażowych, konserwacyjnych ponosi inwestor bez możliwości dofinansowania.</w:t>
      </w:r>
    </w:p>
    <w:p w:rsidR="005C386D" w:rsidRPr="00E914B7" w:rsidRDefault="005C386D" w:rsidP="005C386D">
      <w:pPr>
        <w:jc w:val="both"/>
      </w:pPr>
      <w:r w:rsidRPr="00E914B7">
        <w:t>7. Do korzystania z dotacji nie są uprawnieni mieszkańcy, których budynki mieszkalne położone są na terenie gminy uzbrojonym w sieć kanalizacji sanitarnej oraz na terenach gdzie planowana jest budowa kanalizacji sanitarnej.</w:t>
      </w:r>
    </w:p>
    <w:p w:rsidR="005C386D" w:rsidRDefault="005C386D" w:rsidP="005C386D">
      <w:pPr>
        <w:jc w:val="both"/>
      </w:pPr>
      <w:r>
        <w:t>8. Dotacje na budowę przydomowej oczyszczalni ścieków udzielane mogą być wyłącznie podmiotom wytwarzającym ścieki bytowo-gospodarcze.</w:t>
      </w:r>
    </w:p>
    <w:p w:rsidR="005C386D" w:rsidRDefault="005C386D" w:rsidP="005C386D">
      <w:r>
        <w:t>9. Termin wykorzystania dotacji celowej, nie może być dłuższy</w:t>
      </w:r>
      <w:r w:rsidR="005204CA">
        <w:t xml:space="preserve"> niż do dnia 31 grudnia </w:t>
      </w:r>
      <w:bookmarkStart w:id="0" w:name="_GoBack"/>
      <w:bookmarkEnd w:id="0"/>
      <w:r>
        <w:t>danego roku budżetowego.</w:t>
      </w:r>
    </w:p>
    <w:p w:rsidR="005C386D" w:rsidRDefault="005C386D" w:rsidP="005C386D"/>
    <w:p w:rsidR="005C386D" w:rsidRDefault="005C386D" w:rsidP="005C386D">
      <w:pPr>
        <w:jc w:val="center"/>
        <w:rPr>
          <w:b/>
        </w:rPr>
      </w:pPr>
      <w:r w:rsidRPr="0010033C">
        <w:rPr>
          <w:b/>
        </w:rPr>
        <w:t>§ 6</w:t>
      </w:r>
    </w:p>
    <w:p w:rsidR="005C386D" w:rsidRDefault="005C386D" w:rsidP="005C386D">
      <w:pPr>
        <w:jc w:val="center"/>
        <w:rPr>
          <w:b/>
        </w:rPr>
      </w:pPr>
    </w:p>
    <w:p w:rsidR="005C386D" w:rsidRDefault="005C386D" w:rsidP="005C386D">
      <w:pPr>
        <w:jc w:val="both"/>
      </w:pPr>
      <w:r>
        <w:t>Zatwierdzona przez Wójta Gminy Smętowo Graniczne kwota dotacji wpłacana będzie na wskazany rachunek bankowy Beneficjenta po zakończeniu zadania i stwierdzeniu przez przedstawicieli Gminy Smętowo Graniczne zakończenia realizacji tego zadania (protokół komisyjnego odbioru zakończonej inwestycji z udziałem przedstawiciela/przedstawicieli Urzędu Gminy) w terminie do 30 dni.</w:t>
      </w:r>
    </w:p>
    <w:p w:rsidR="00F94396" w:rsidRPr="005C386D" w:rsidRDefault="00F94396" w:rsidP="005C386D"/>
    <w:sectPr w:rsidR="00F94396" w:rsidRPr="005C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735"/>
    <w:multiLevelType w:val="hybridMultilevel"/>
    <w:tmpl w:val="C4E0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87AFD"/>
    <w:multiLevelType w:val="hybridMultilevel"/>
    <w:tmpl w:val="3274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9A537D"/>
    <w:multiLevelType w:val="hybridMultilevel"/>
    <w:tmpl w:val="36DC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B"/>
    <w:rsid w:val="005204CA"/>
    <w:rsid w:val="005C386D"/>
    <w:rsid w:val="0087641B"/>
    <w:rsid w:val="00A76CC5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4F6E-E47D-4975-B7C3-0B47131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C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5</cp:revision>
  <dcterms:created xsi:type="dcterms:W3CDTF">2015-09-29T11:08:00Z</dcterms:created>
  <dcterms:modified xsi:type="dcterms:W3CDTF">2015-09-29T12:04:00Z</dcterms:modified>
</cp:coreProperties>
</file>